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bookmarkStart w:colFirst="0" w:colLast="0" w:name="_gjdgxs" w:id="0"/>
      <w:bookmarkEnd w:id="0"/>
      <w:r w:rsidDel="00000000" w:rsidR="00000000" w:rsidRPr="00000000">
        <w:rPr>
          <w:rFonts w:ascii="Calibri" w:cs="Calibri" w:eastAsia="Calibri" w:hAnsi="Calibri"/>
          <w:b w:val="1"/>
          <w:sz w:val="40"/>
          <w:szCs w:val="40"/>
          <w:rtl w:val="0"/>
        </w:rPr>
        <w:t xml:space="preserve">What Happens When Your Computer Files Are A Mess</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When your computer files are a mess, several negative consequences can arise, affecting your productivity, efficiency, and overall digital well-being. Here are some potential outcomes of having disorganized files:</w:t>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You will have difficulty Finding Files</w:t>
      </w:r>
      <w:r w:rsidDel="00000000" w:rsidR="00000000" w:rsidRPr="00000000">
        <w:rPr>
          <w:rFonts w:ascii="Calibri" w:cs="Calibri" w:eastAsia="Calibri" w:hAnsi="Calibri"/>
          <w:sz w:val="22"/>
          <w:szCs w:val="22"/>
          <w:rtl w:val="0"/>
        </w:rPr>
        <w:t xml:space="preserve"> meaning facing challenges in locating specific digital documents or resources within a cluttered or disorganized system. It leads to wasted time, decreased productivity, and frustration among users seeking essential information. Implementing effective file organization strategies and utilizing search tools can alleviate this issue, streamlining information retrieval and enhancing workflow efficiency.</w:t>
      </w:r>
    </w:p>
    <w:p w:rsidR="00000000" w:rsidDel="00000000" w:rsidP="00000000" w:rsidRDefault="00000000" w:rsidRPr="00000000" w14:paraId="00000005">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Searching for specific files becomes a time-consuming task as you struggle to locate them amidst the clutter wasting the valuable non recoverable resource, time.</w:t>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Messes reduces productivity</w:t>
      </w:r>
      <w:r w:rsidDel="00000000" w:rsidR="00000000" w:rsidRPr="00000000">
        <w:rPr>
          <w:rFonts w:ascii="Calibri" w:cs="Calibri" w:eastAsia="Calibri" w:hAnsi="Calibri"/>
          <w:sz w:val="22"/>
          <w:szCs w:val="22"/>
          <w:rtl w:val="0"/>
        </w:rPr>
        <w:t xml:space="preserve">, this refers to a decline in the efficiency and output of tasks or activities, often due to various factors such as distractions, disorganization, or inefficiencies in workflow. It results in delays, missed deadlines, and lower quality work, impacting overall performance and achieving desired goals. Addressing root causes, implementing effective time management techniques, and fostering a conducive work environment can help mitigate reduced productivity and improve overall performance.</w:t>
      </w:r>
    </w:p>
    <w:p w:rsidR="00000000" w:rsidDel="00000000" w:rsidP="00000000" w:rsidRDefault="00000000" w:rsidRPr="00000000" w14:paraId="00000009">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Disorganization can lead to distraction and a loss of focus as you spend valuable time sorting through files instead of working on important tasks.</w:t>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Difficulty finding files or confusion about file versions can result in missed deadlines and incomplete assignments.</w:t>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will be</w:t>
      </w:r>
      <w:r w:rsidDel="00000000" w:rsidR="00000000" w:rsidRPr="00000000">
        <w:rPr>
          <w:rFonts w:ascii="Calibri" w:cs="Calibri" w:eastAsia="Calibri" w:hAnsi="Calibri"/>
          <w:b w:val="1"/>
          <w:sz w:val="22"/>
          <w:szCs w:val="22"/>
          <w:rtl w:val="0"/>
        </w:rPr>
        <w:t xml:space="preserve"> increased stress and frustration</w:t>
      </w:r>
      <w:r w:rsidDel="00000000" w:rsidR="00000000" w:rsidRPr="00000000">
        <w:rPr>
          <w:rFonts w:ascii="Calibri" w:cs="Calibri" w:eastAsia="Calibri" w:hAnsi="Calibri"/>
          <w:sz w:val="22"/>
          <w:szCs w:val="22"/>
          <w:rtl w:val="0"/>
        </w:rPr>
        <w:t xml:space="preserve"> indicating heightened emotional tension and dissatisfaction resulting from various factors such as workload, pressure, or unresolved challenges. It manifests as feelings of overwhelm, irritability, and dissatisfaction, negatively impacting mental and physical well-being. Addressing underlying issues, practicing stress management techniques, and fostering supportive environments can help alleviate increased stress and frustration, promoting resilience and better coping mechanisms.</w:t>
      </w:r>
    </w:p>
    <w:p w:rsidR="00000000" w:rsidDel="00000000" w:rsidP="00000000" w:rsidRDefault="00000000" w:rsidRPr="00000000" w14:paraId="0000000F">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cluttered digital space can contribute to feelings of overwhelm and anxiety, making it challenging to stay focused and productive.</w:t>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Constantly dealing with disorganized files can lead to frustration and irritation, impacting your mood and overall well-being.</w:t>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There is a high risk of data loss</w:t>
      </w:r>
      <w:r w:rsidDel="00000000" w:rsidR="00000000" w:rsidRPr="00000000">
        <w:rPr>
          <w:rFonts w:ascii="Calibri" w:cs="Calibri" w:eastAsia="Calibri" w:hAnsi="Calibri"/>
          <w:sz w:val="22"/>
          <w:szCs w:val="22"/>
          <w:rtl w:val="0"/>
        </w:rPr>
        <w:t xml:space="preserve"> referring to the potential threat of losing valuable digital information due to various factors such as hardware failure, cyberattacks, or human error. It can lead to irreversible consequences including financial loss, compromised privacy, and disruptions to business operations. Implementing robust backup and recovery strategies, employing data encryption, and educating users on data protection measures help mitigate the risk of data loss and ensure the integrity and availability of critical information.</w:t>
      </w:r>
    </w:p>
    <w:p w:rsidR="00000000" w:rsidDel="00000000" w:rsidP="00000000" w:rsidRDefault="00000000" w:rsidRPr="00000000" w14:paraId="00000015">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Without a clear organization system, important files may become lost or accidentally deleted, leading to data loss and potential setbacks.</w:t>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Lack of Backup will also cause future issues.</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 Disorganized files may also lead to neglecting regular backups, increasing the risk of losing critical data in the event of a system failure or cyberattack.</w:t>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Security Concerns</w:t>
      </w:r>
      <w:r w:rsidDel="00000000" w:rsidR="00000000" w:rsidRPr="00000000">
        <w:rPr>
          <w:rFonts w:ascii="Calibri" w:cs="Calibri" w:eastAsia="Calibri" w:hAnsi="Calibri"/>
          <w:sz w:val="22"/>
          <w:szCs w:val="22"/>
          <w:rtl w:val="0"/>
        </w:rPr>
        <w:t xml:space="preserve"> encompass apprehensions and risks related to safeguarding sensitive information, digital assets, and systems from unauthorized access, breaches, and malicious activities. It involves protecting data integrity, confidentiality, and availability against cyber threats such as malware, phishing attacks, and unauthorized access attempts. Addressing security concerns requires implementing robust security measures, adhering to compliance standards, and fostering a culture of cybersecurity awareness to mitigate risks and protect organizational assets.</w:t>
      </w:r>
    </w:p>
    <w:p w:rsidR="00000000" w:rsidDel="00000000" w:rsidP="00000000" w:rsidRDefault="00000000" w:rsidRPr="00000000" w14:paraId="0000001B">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risk of data breach increases. Disorganized files may contain sensitive information that is not adequately protected, increasing the risk of unauthorized access or data breaches.</w:t>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Failure to properly organize and secure files can result in compliance violations and legal consequences, especially in regulated industries.</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Inefficiency in collaborative work</w:t>
      </w:r>
      <w:r w:rsidDel="00000000" w:rsidR="00000000" w:rsidRPr="00000000">
        <w:rPr>
          <w:rFonts w:ascii="Calibri" w:cs="Calibri" w:eastAsia="Calibri" w:hAnsi="Calibri"/>
          <w:sz w:val="22"/>
          <w:szCs w:val="22"/>
          <w:rtl w:val="0"/>
        </w:rPr>
        <w:t xml:space="preserve"> signifies obstacles hindering effective teamwork and coordination among individuals or groups, resulting in delays, misunderstandings, and suboptimal outcomes. It leads to wasted time, duplicated efforts, and compromised productivity, impeding progress and achieving shared goals. Addressing communication gaps, clarifying roles and responsibilities, and utilizing collaborative tools can enhance efficiency and synergy within teams, fostering a conducive environment for successful collaboration.</w:t>
      </w:r>
    </w:p>
    <w:p w:rsidR="00000000" w:rsidDel="00000000" w:rsidP="00000000" w:rsidRDefault="00000000" w:rsidRPr="00000000" w14:paraId="00000020">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Communication breakdowns may follow.  Disorganized files can lead to miscommunication and confusion among team members, resulting in inefficiencies and project delays.</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Version Control Problems ensue without a clear version control system, team members may work on outdated or conflicting file versions, leading to errors and inconsistencies.</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 decline in system performance</w:t>
      </w:r>
      <w:r w:rsidDel="00000000" w:rsidR="00000000" w:rsidRPr="00000000">
        <w:rPr>
          <w:rFonts w:ascii="Calibri" w:cs="Calibri" w:eastAsia="Calibri" w:hAnsi="Calibri"/>
          <w:sz w:val="22"/>
          <w:szCs w:val="22"/>
          <w:rtl w:val="0"/>
        </w:rPr>
        <w:t xml:space="preserve"> indicates a reduction in the speed, responsiveness, and overall efficiency of computer systems or software applications, often due to factors like resource constraints, software bloat, or hardware degradation. It results in sluggishness, freezes, and increased loading times, hindering user experience and productivity. Implementing regular maintenance, optimizing system settings, and upgrading hardware components can help mitigate performance decline, ensuring smoother and more reliable operation.</w:t>
      </w:r>
    </w:p>
    <w:p w:rsidR="00000000" w:rsidDel="00000000" w:rsidP="00000000" w:rsidRDefault="00000000" w:rsidRPr="00000000" w14:paraId="00000026">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Sluggish performance results from a cluttered file system can slow down your computer's performance, affecting its speed and responsiveness.</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is an increased risk of errors because disorganized files may contribute to system errors and crashes, further hindering productivity and efficiency.</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summary, having disorganized computer files can have significant negative impacts on your work, productivity, and digital security. Implementing effective file organization strategies and maintaining good digital hygiene habits can help mitigate these risks and improve your overall digital experience.</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